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7F6696" w14:textId="1835D8BC" w:rsidR="00151813" w:rsidRPr="008E0301" w:rsidRDefault="00151813" w:rsidP="005535C6">
      <w:pPr>
        <w:spacing w:line="240" w:lineRule="auto"/>
        <w:jc w:val="center"/>
        <w:rPr>
          <w:rFonts w:cs="Times New Roman"/>
          <w:b/>
          <w:bCs/>
        </w:rPr>
      </w:pPr>
      <w:r w:rsidRPr="008E0301">
        <w:rPr>
          <w:rFonts w:cs="Times New Roman"/>
          <w:b/>
          <w:bCs/>
        </w:rPr>
        <w:t xml:space="preserve">Development and </w:t>
      </w:r>
      <w:r w:rsidR="00A64C48" w:rsidRPr="008E0301">
        <w:rPr>
          <w:rFonts w:cs="Times New Roman"/>
          <w:b/>
          <w:bCs/>
        </w:rPr>
        <w:t>C</w:t>
      </w:r>
      <w:r w:rsidRPr="008E0301">
        <w:rPr>
          <w:rFonts w:cs="Times New Roman"/>
          <w:b/>
          <w:bCs/>
        </w:rPr>
        <w:t xml:space="preserve">haracterization of a 16-way MAGIC </w:t>
      </w:r>
      <w:r w:rsidR="00A64C48" w:rsidRPr="008E0301">
        <w:rPr>
          <w:rFonts w:cs="Times New Roman"/>
          <w:b/>
          <w:bCs/>
        </w:rPr>
        <w:t>P</w:t>
      </w:r>
      <w:r w:rsidRPr="008E0301">
        <w:rPr>
          <w:rFonts w:cs="Times New Roman"/>
          <w:b/>
          <w:bCs/>
        </w:rPr>
        <w:t xml:space="preserve">eanut </w:t>
      </w:r>
      <w:r w:rsidR="00A64C48" w:rsidRPr="008E0301">
        <w:rPr>
          <w:rFonts w:cs="Times New Roman"/>
          <w:b/>
          <w:bCs/>
        </w:rPr>
        <w:t>P</w:t>
      </w:r>
      <w:r w:rsidRPr="008E0301">
        <w:rPr>
          <w:rFonts w:cs="Times New Roman"/>
          <w:b/>
          <w:bCs/>
        </w:rPr>
        <w:t xml:space="preserve">opulation </w:t>
      </w:r>
      <w:r w:rsidR="00A64C48" w:rsidRPr="008E0301">
        <w:rPr>
          <w:rFonts w:cs="Times New Roman"/>
          <w:b/>
          <w:bCs/>
        </w:rPr>
        <w:t>U</w:t>
      </w:r>
      <w:r w:rsidRPr="008E0301">
        <w:rPr>
          <w:rFonts w:cs="Times New Roman"/>
          <w:b/>
          <w:bCs/>
        </w:rPr>
        <w:t xml:space="preserve">sing </w:t>
      </w:r>
      <w:r w:rsidR="00A64C48" w:rsidRPr="008E0301">
        <w:rPr>
          <w:rFonts w:cs="Times New Roman"/>
          <w:b/>
          <w:bCs/>
        </w:rPr>
        <w:t xml:space="preserve">High Throughput Phenotyping and </w:t>
      </w:r>
      <w:r w:rsidR="00685195" w:rsidRPr="008E0301">
        <w:rPr>
          <w:rFonts w:cs="Times New Roman"/>
          <w:b/>
          <w:bCs/>
        </w:rPr>
        <w:t>Deep</w:t>
      </w:r>
      <w:r w:rsidRPr="008E0301">
        <w:rPr>
          <w:rFonts w:cs="Times New Roman"/>
          <w:b/>
          <w:bCs/>
        </w:rPr>
        <w:t xml:space="preserve"> Learning</w:t>
      </w:r>
    </w:p>
    <w:p w14:paraId="4D7193B8" w14:textId="31BA57BA" w:rsidR="00CC37D9" w:rsidRPr="008E0301" w:rsidRDefault="00F17A97" w:rsidP="005535C6">
      <w:pPr>
        <w:spacing w:line="240" w:lineRule="auto"/>
        <w:jc w:val="center"/>
        <w:rPr>
          <w:rFonts w:cs="Times New Roman"/>
        </w:rPr>
      </w:pPr>
      <w:r w:rsidRPr="008E0301">
        <w:rPr>
          <w:rFonts w:cs="Times New Roman"/>
          <w:b/>
          <w:bCs/>
        </w:rPr>
        <w:t>KHAREL,</w:t>
      </w:r>
      <w:r w:rsidR="004950AB" w:rsidRPr="008E0301">
        <w:rPr>
          <w:rFonts w:cs="Times New Roman"/>
          <w:b/>
          <w:bCs/>
        </w:rPr>
        <w:t xml:space="preserve"> </w:t>
      </w:r>
      <w:r w:rsidRPr="008E0301">
        <w:rPr>
          <w:rFonts w:cs="Times New Roman"/>
          <w:b/>
          <w:bCs/>
        </w:rPr>
        <w:t>P</w:t>
      </w:r>
      <w:r w:rsidR="00C30C0C" w:rsidRPr="008E0301">
        <w:rPr>
          <w:rFonts w:cs="Times New Roman"/>
          <w:b/>
          <w:bCs/>
        </w:rPr>
        <w:t>.</w:t>
      </w:r>
      <w:r w:rsidR="00CC37D9" w:rsidRPr="008E0301">
        <w:rPr>
          <w:rFonts w:cs="Times New Roman"/>
          <w:vertAlign w:val="superscript"/>
        </w:rPr>
        <w:t>1</w:t>
      </w:r>
      <w:r w:rsidR="00CC37D9" w:rsidRPr="008E0301">
        <w:rPr>
          <w:rFonts w:cs="Times New Roman"/>
        </w:rPr>
        <w:t xml:space="preserve">, </w:t>
      </w:r>
      <w:r w:rsidR="002C4A0D" w:rsidRPr="008E0301">
        <w:rPr>
          <w:rFonts w:cs="Times New Roman"/>
        </w:rPr>
        <w:t>Chu</w:t>
      </w:r>
      <w:r w:rsidRPr="008E0301">
        <w:rPr>
          <w:rFonts w:cs="Times New Roman"/>
        </w:rPr>
        <w:t>,</w:t>
      </w:r>
      <w:r w:rsidR="004950AB" w:rsidRPr="008E0301">
        <w:rPr>
          <w:rFonts w:cs="Times New Roman"/>
        </w:rPr>
        <w:t xml:space="preserve"> </w:t>
      </w:r>
      <w:r w:rsidRPr="008E0301">
        <w:rPr>
          <w:rFonts w:cs="Times New Roman"/>
        </w:rPr>
        <w:t>Y</w:t>
      </w:r>
      <w:r w:rsidR="00C30C0C" w:rsidRPr="008E0301">
        <w:rPr>
          <w:rFonts w:cs="Times New Roman"/>
        </w:rPr>
        <w:t>.</w:t>
      </w:r>
      <w:r w:rsidR="002C4A0D" w:rsidRPr="008E0301">
        <w:rPr>
          <w:rFonts w:cs="Times New Roman"/>
          <w:vertAlign w:val="superscript"/>
        </w:rPr>
        <w:t>1</w:t>
      </w:r>
      <w:r w:rsidR="00BB5B74" w:rsidRPr="008E0301">
        <w:rPr>
          <w:rFonts w:cs="Times New Roman"/>
          <w:vertAlign w:val="superscript"/>
        </w:rPr>
        <w:t>,2</w:t>
      </w:r>
      <w:r w:rsidR="002C4A0D" w:rsidRPr="008E0301">
        <w:rPr>
          <w:rFonts w:cs="Times New Roman"/>
        </w:rPr>
        <w:t>,</w:t>
      </w:r>
      <w:r w:rsidR="00622D43" w:rsidRPr="008E0301">
        <w:rPr>
          <w:rFonts w:cs="Times New Roman"/>
        </w:rPr>
        <w:t xml:space="preserve"> Sanchez</w:t>
      </w:r>
      <w:r w:rsidR="00C30C0C" w:rsidRPr="008E0301">
        <w:rPr>
          <w:rFonts w:cs="Times New Roman"/>
        </w:rPr>
        <w:t>,</w:t>
      </w:r>
      <w:r w:rsidR="004950AB" w:rsidRPr="008E0301">
        <w:rPr>
          <w:rFonts w:cs="Times New Roman"/>
        </w:rPr>
        <w:t xml:space="preserve"> </w:t>
      </w:r>
      <w:r w:rsidR="00C30C0C" w:rsidRPr="008E0301">
        <w:rPr>
          <w:rFonts w:cs="Times New Roman"/>
        </w:rPr>
        <w:t>J.R.</w:t>
      </w:r>
      <w:r w:rsidR="00622D43" w:rsidRPr="008E0301">
        <w:rPr>
          <w:rFonts w:cs="Times New Roman"/>
          <w:vertAlign w:val="superscript"/>
        </w:rPr>
        <w:t>1</w:t>
      </w:r>
      <w:r w:rsidR="00622D43" w:rsidRPr="008E0301">
        <w:rPr>
          <w:rFonts w:cs="Times New Roman"/>
        </w:rPr>
        <w:t xml:space="preserve">, </w:t>
      </w:r>
      <w:r w:rsidR="00CC37D9" w:rsidRPr="008E0301">
        <w:rPr>
          <w:rFonts w:cs="Times New Roman"/>
        </w:rPr>
        <w:t>Holbrook</w:t>
      </w:r>
      <w:r w:rsidR="00C30C0C" w:rsidRPr="008E0301">
        <w:rPr>
          <w:rFonts w:cs="Times New Roman"/>
        </w:rPr>
        <w:t>,</w:t>
      </w:r>
      <w:r w:rsidR="004950AB" w:rsidRPr="008E0301">
        <w:rPr>
          <w:rFonts w:cs="Times New Roman"/>
        </w:rPr>
        <w:t xml:space="preserve"> </w:t>
      </w:r>
      <w:r w:rsidR="00C30C0C" w:rsidRPr="008E0301">
        <w:rPr>
          <w:rFonts w:cs="Times New Roman"/>
        </w:rPr>
        <w:t>C.C.</w:t>
      </w:r>
      <w:r w:rsidR="00622D43" w:rsidRPr="008E0301">
        <w:rPr>
          <w:rFonts w:cs="Times New Roman"/>
          <w:vertAlign w:val="superscript"/>
        </w:rPr>
        <w:t>3</w:t>
      </w:r>
      <w:r w:rsidR="00CC37D9" w:rsidRPr="008E0301">
        <w:rPr>
          <w:rFonts w:cs="Times New Roman"/>
        </w:rPr>
        <w:t>, Ozias-Akins</w:t>
      </w:r>
      <w:r w:rsidR="00C30C0C" w:rsidRPr="008E0301">
        <w:rPr>
          <w:rFonts w:cs="Times New Roman"/>
        </w:rPr>
        <w:t>,</w:t>
      </w:r>
      <w:r w:rsidR="004950AB" w:rsidRPr="008E0301">
        <w:rPr>
          <w:rFonts w:cs="Times New Roman"/>
        </w:rPr>
        <w:t xml:space="preserve"> </w:t>
      </w:r>
      <w:r w:rsidR="00C30C0C" w:rsidRPr="008E0301">
        <w:rPr>
          <w:rFonts w:cs="Times New Roman"/>
        </w:rPr>
        <w:t>P.</w:t>
      </w:r>
      <w:r w:rsidR="00CC37D9" w:rsidRPr="008E0301">
        <w:rPr>
          <w:rFonts w:cs="Times New Roman"/>
          <w:vertAlign w:val="superscript"/>
        </w:rPr>
        <w:t>1</w:t>
      </w:r>
      <w:r w:rsidR="00BB5B74" w:rsidRPr="008E0301">
        <w:rPr>
          <w:rFonts w:cs="Times New Roman"/>
          <w:vertAlign w:val="superscript"/>
        </w:rPr>
        <w:t>,2</w:t>
      </w:r>
    </w:p>
    <w:p w14:paraId="23103624" w14:textId="31C7391B" w:rsidR="00D25D88" w:rsidRDefault="00E10FA7" w:rsidP="00952C1B">
      <w:pPr>
        <w:spacing w:after="0" w:line="240" w:lineRule="auto"/>
        <w:rPr>
          <w:rFonts w:eastAsia="Times New Roman" w:cs="Times New Roman"/>
        </w:rPr>
      </w:pPr>
      <w:r w:rsidRPr="008E0301">
        <w:rPr>
          <w:rFonts w:eastAsia="Times New Roman" w:cs="Times New Roman"/>
          <w:vertAlign w:val="superscript"/>
        </w:rPr>
        <w:t>1</w:t>
      </w:r>
      <w:r w:rsidRPr="008E0301">
        <w:rPr>
          <w:rFonts w:eastAsia="Times New Roman" w:cs="Times New Roman"/>
        </w:rPr>
        <w:t>Institute of Plant Breeding, Genetics and Genomics, University of Georgia, Tifton, GA, USA</w:t>
      </w:r>
      <w:r w:rsidR="008F72BD">
        <w:rPr>
          <w:rFonts w:eastAsia="Times New Roman" w:cs="Times New Roman"/>
        </w:rPr>
        <w:t>.</w:t>
      </w:r>
      <w:r w:rsidR="009336BF">
        <w:rPr>
          <w:rFonts w:eastAsia="Times New Roman" w:cs="Times New Roman"/>
        </w:rPr>
        <w:t xml:space="preserve"> </w:t>
      </w:r>
      <w:r w:rsidR="00BB5B74" w:rsidRPr="008E0301">
        <w:rPr>
          <w:rFonts w:eastAsia="Times New Roman" w:cs="Times New Roman"/>
          <w:vertAlign w:val="superscript"/>
        </w:rPr>
        <w:t>2</w:t>
      </w:r>
      <w:r w:rsidR="00BB5B74" w:rsidRPr="008E0301">
        <w:rPr>
          <w:rFonts w:eastAsia="Times New Roman" w:cs="Times New Roman"/>
        </w:rPr>
        <w:t>Department of Horticulture, University of Georgia, Tifton, GA, USA</w:t>
      </w:r>
      <w:r w:rsidR="008F72BD">
        <w:rPr>
          <w:rFonts w:eastAsia="Times New Roman" w:cs="Times New Roman"/>
        </w:rPr>
        <w:t>.</w:t>
      </w:r>
      <w:r w:rsidR="009336BF">
        <w:rPr>
          <w:rFonts w:eastAsia="Times New Roman" w:cs="Times New Roman"/>
        </w:rPr>
        <w:t xml:space="preserve"> </w:t>
      </w:r>
      <w:r w:rsidR="00622D43" w:rsidRPr="008E0301">
        <w:rPr>
          <w:rFonts w:eastAsia="Times New Roman" w:cs="Times New Roman"/>
          <w:vertAlign w:val="superscript"/>
        </w:rPr>
        <w:t>3</w:t>
      </w:r>
      <w:r w:rsidR="00B45EF0">
        <w:rPr>
          <w:rFonts w:eastAsia="Times New Roman" w:cs="Times New Roman"/>
        </w:rPr>
        <w:t xml:space="preserve">U.S. </w:t>
      </w:r>
      <w:r w:rsidR="00576315">
        <w:rPr>
          <w:rFonts w:eastAsia="Times New Roman" w:cs="Times New Roman"/>
        </w:rPr>
        <w:t>Department of Agriculture</w:t>
      </w:r>
      <w:r w:rsidR="00D44C72">
        <w:rPr>
          <w:rFonts w:eastAsia="Times New Roman" w:cs="Times New Roman"/>
        </w:rPr>
        <w:t>- Agricultur</w:t>
      </w:r>
      <w:r w:rsidR="00805618">
        <w:rPr>
          <w:rFonts w:eastAsia="Times New Roman" w:cs="Times New Roman"/>
        </w:rPr>
        <w:t>al</w:t>
      </w:r>
      <w:r w:rsidR="00D44C72">
        <w:rPr>
          <w:rFonts w:eastAsia="Times New Roman" w:cs="Times New Roman"/>
        </w:rPr>
        <w:t xml:space="preserve"> Research </w:t>
      </w:r>
      <w:r w:rsidR="000E2C46">
        <w:rPr>
          <w:rFonts w:eastAsia="Times New Roman" w:cs="Times New Roman"/>
        </w:rPr>
        <w:t>Service</w:t>
      </w:r>
      <w:r w:rsidR="00D44C72">
        <w:rPr>
          <w:rFonts w:eastAsia="Times New Roman" w:cs="Times New Roman"/>
        </w:rPr>
        <w:t xml:space="preserve">, </w:t>
      </w:r>
      <w:r w:rsidRPr="008E0301">
        <w:rPr>
          <w:rFonts w:eastAsia="Times New Roman" w:cs="Times New Roman"/>
        </w:rPr>
        <w:t>Crop Genetics and Breeding Research</w:t>
      </w:r>
      <w:r w:rsidR="00F454C0">
        <w:rPr>
          <w:rFonts w:eastAsia="Times New Roman" w:cs="Times New Roman"/>
        </w:rPr>
        <w:t xml:space="preserve"> Unit</w:t>
      </w:r>
      <w:r w:rsidRPr="008E0301">
        <w:rPr>
          <w:rFonts w:eastAsia="Times New Roman" w:cs="Times New Roman"/>
        </w:rPr>
        <w:t>, Tifton, GA, USA</w:t>
      </w:r>
      <w:r w:rsidR="008F72BD">
        <w:rPr>
          <w:rFonts w:eastAsia="Times New Roman" w:cs="Times New Roman"/>
        </w:rPr>
        <w:t>.</w:t>
      </w:r>
    </w:p>
    <w:p w14:paraId="6A6E4DA0" w14:textId="77777777" w:rsidR="00D85BC5" w:rsidRPr="00952C1B" w:rsidRDefault="00D85BC5" w:rsidP="00952C1B">
      <w:pPr>
        <w:spacing w:after="0" w:line="240" w:lineRule="auto"/>
        <w:rPr>
          <w:rFonts w:eastAsia="Times New Roman" w:cs="Times New Roman"/>
        </w:rPr>
      </w:pPr>
    </w:p>
    <w:p w14:paraId="2CB9A392" w14:textId="49C37E09" w:rsidR="00D010E4" w:rsidRPr="008E0301" w:rsidRDefault="00AB4C6D" w:rsidP="005535C6">
      <w:pPr>
        <w:spacing w:line="240" w:lineRule="auto"/>
        <w:rPr>
          <w:rFonts w:cs="Times New Roman"/>
        </w:rPr>
      </w:pPr>
      <w:r w:rsidRPr="008E0301">
        <w:rPr>
          <w:rFonts w:cs="Times New Roman"/>
        </w:rPr>
        <w:t>Genetic improvement in peanut</w:t>
      </w:r>
      <w:r w:rsidR="008E7846">
        <w:rPr>
          <w:rFonts w:cs="Times New Roman"/>
        </w:rPr>
        <w:t xml:space="preserve"> </w:t>
      </w:r>
      <w:r w:rsidR="008E7846" w:rsidRPr="008E7846">
        <w:rPr>
          <w:rFonts w:cs="Times New Roman"/>
        </w:rPr>
        <w:t>(</w:t>
      </w:r>
      <w:r w:rsidR="008E7846" w:rsidRPr="008E7846">
        <w:rPr>
          <w:rFonts w:cs="Times New Roman"/>
          <w:i/>
          <w:iCs/>
        </w:rPr>
        <w:t>Arachis hypogaea</w:t>
      </w:r>
      <w:r w:rsidR="008E7846" w:rsidRPr="008E7846">
        <w:rPr>
          <w:rFonts w:cs="Times New Roman"/>
        </w:rPr>
        <w:t xml:space="preserve"> L.) </w:t>
      </w:r>
      <w:r w:rsidRPr="008E0301">
        <w:rPr>
          <w:rFonts w:cs="Times New Roman"/>
        </w:rPr>
        <w:t xml:space="preserve">is constrained by limited allelic diversity in biparental populations and the phenotyping bottleneck inherent in evaluating large breeding populations. </w:t>
      </w:r>
      <w:r w:rsidR="003D563C" w:rsidRPr="008E0301">
        <w:rPr>
          <w:rFonts w:cs="Times New Roman"/>
        </w:rPr>
        <w:t>To</w:t>
      </w:r>
      <w:r w:rsidR="0044325F" w:rsidRPr="008E0301">
        <w:rPr>
          <w:rFonts w:cs="Times New Roman"/>
        </w:rPr>
        <w:t xml:space="preserve"> </w:t>
      </w:r>
      <w:r w:rsidR="00A065D6" w:rsidRPr="008E0301">
        <w:rPr>
          <w:rFonts w:cs="Times New Roman"/>
        </w:rPr>
        <w:t xml:space="preserve">expand </w:t>
      </w:r>
      <w:proofErr w:type="gramStart"/>
      <w:r w:rsidR="00A065D6" w:rsidRPr="008E0301">
        <w:rPr>
          <w:rFonts w:cs="Times New Roman"/>
        </w:rPr>
        <w:t>allelic</w:t>
      </w:r>
      <w:proofErr w:type="gramEnd"/>
      <w:r w:rsidR="00A065D6" w:rsidRPr="008E0301">
        <w:rPr>
          <w:rFonts w:cs="Times New Roman"/>
        </w:rPr>
        <w:t xml:space="preserve"> diversity,</w:t>
      </w:r>
      <w:r w:rsidR="003D563C" w:rsidRPr="008E0301">
        <w:rPr>
          <w:rFonts w:cs="Times New Roman"/>
        </w:rPr>
        <w:t xml:space="preserve"> a 16-way </w:t>
      </w:r>
      <w:r w:rsidR="00950D26" w:rsidRPr="008E0301">
        <w:rPr>
          <w:rFonts w:cs="Times New Roman"/>
        </w:rPr>
        <w:t xml:space="preserve">MAGIC </w:t>
      </w:r>
      <w:r w:rsidR="003D563C" w:rsidRPr="008E0301">
        <w:rPr>
          <w:rFonts w:cs="Times New Roman"/>
        </w:rPr>
        <w:t xml:space="preserve">population </w:t>
      </w:r>
      <w:r w:rsidR="00A065D6" w:rsidRPr="008E0301">
        <w:rPr>
          <w:rFonts w:cs="Times New Roman"/>
        </w:rPr>
        <w:t xml:space="preserve">was developed </w:t>
      </w:r>
      <w:r w:rsidR="003D563C" w:rsidRPr="008E0301">
        <w:rPr>
          <w:rFonts w:cs="Times New Roman"/>
        </w:rPr>
        <w:t>using 18 founder parents carrying multiple traits of interests</w:t>
      </w:r>
      <w:r w:rsidR="00A065D6" w:rsidRPr="008E0301">
        <w:rPr>
          <w:rFonts w:cs="Times New Roman"/>
        </w:rPr>
        <w:t>.</w:t>
      </w:r>
      <w:r w:rsidR="003D563C" w:rsidRPr="008E0301">
        <w:rPr>
          <w:rFonts w:cs="Times New Roman"/>
        </w:rPr>
        <w:t xml:space="preserve"> </w:t>
      </w:r>
      <w:r w:rsidR="00A065D6" w:rsidRPr="008E0301">
        <w:rPr>
          <w:rFonts w:cs="Times New Roman"/>
        </w:rPr>
        <w:t>H</w:t>
      </w:r>
      <w:r w:rsidR="003D563C" w:rsidRPr="008E0301">
        <w:rPr>
          <w:rFonts w:cs="Times New Roman"/>
        </w:rPr>
        <w:t>igh throughput phenotyping and deep learning</w:t>
      </w:r>
      <w:r w:rsidR="00A065D6" w:rsidRPr="008E0301">
        <w:rPr>
          <w:rFonts w:cs="Times New Roman"/>
        </w:rPr>
        <w:t xml:space="preserve"> were used</w:t>
      </w:r>
      <w:r w:rsidR="003D563C" w:rsidRPr="008E0301">
        <w:rPr>
          <w:rFonts w:cs="Times New Roman"/>
        </w:rPr>
        <w:t xml:space="preserve"> to characterize </w:t>
      </w:r>
      <w:r w:rsidR="00A065D6" w:rsidRPr="008E0301">
        <w:rPr>
          <w:rFonts w:cs="Times New Roman"/>
        </w:rPr>
        <w:t>plant architecture</w:t>
      </w:r>
      <w:r w:rsidR="00E9138F" w:rsidRPr="008E0301">
        <w:rPr>
          <w:rFonts w:cs="Times New Roman"/>
        </w:rPr>
        <w:t xml:space="preserve"> in this population</w:t>
      </w:r>
      <w:r w:rsidR="003D563C" w:rsidRPr="008E0301">
        <w:rPr>
          <w:rFonts w:cs="Times New Roman"/>
        </w:rPr>
        <w:t xml:space="preserve">. </w:t>
      </w:r>
      <w:r w:rsidR="009724E1" w:rsidRPr="008E0301">
        <w:rPr>
          <w:rFonts w:cs="Times New Roman"/>
        </w:rPr>
        <w:t xml:space="preserve">An initial </w:t>
      </w:r>
      <w:r w:rsidR="0007222D" w:rsidRPr="008E0301">
        <w:rPr>
          <w:rFonts w:cs="Times New Roman"/>
        </w:rPr>
        <w:t xml:space="preserve">random </w:t>
      </w:r>
      <w:r w:rsidR="00640C04" w:rsidRPr="008E0301">
        <w:rPr>
          <w:rFonts w:cs="Times New Roman"/>
        </w:rPr>
        <w:t>two-way</w:t>
      </w:r>
      <w:r w:rsidR="009724E1" w:rsidRPr="008E0301">
        <w:rPr>
          <w:rFonts w:cs="Times New Roman"/>
        </w:rPr>
        <w:t xml:space="preserve"> pairing</w:t>
      </w:r>
      <w:r w:rsidR="00BC70C3" w:rsidRPr="008E0301">
        <w:rPr>
          <w:rFonts w:cs="Times New Roman"/>
        </w:rPr>
        <w:t xml:space="preserve"> between parents </w:t>
      </w:r>
      <w:r w:rsidR="009724E1" w:rsidRPr="008E0301">
        <w:rPr>
          <w:rFonts w:cs="Times New Roman"/>
        </w:rPr>
        <w:t>followed by half diallel design</w:t>
      </w:r>
      <w:r w:rsidR="00462FCD" w:rsidRPr="008E0301">
        <w:rPr>
          <w:rFonts w:cs="Times New Roman"/>
        </w:rPr>
        <w:t>s</w:t>
      </w:r>
      <w:r w:rsidR="00A065D6" w:rsidRPr="008E0301">
        <w:rPr>
          <w:rFonts w:cs="Times New Roman"/>
        </w:rPr>
        <w:t xml:space="preserve"> for four-, </w:t>
      </w:r>
      <w:proofErr w:type="gramStart"/>
      <w:r w:rsidR="00242A93" w:rsidRPr="008E0301">
        <w:rPr>
          <w:rFonts w:cs="Times New Roman"/>
        </w:rPr>
        <w:t>eight-,</w:t>
      </w:r>
      <w:proofErr w:type="gramEnd"/>
      <w:r w:rsidR="00A065D6" w:rsidRPr="008E0301">
        <w:rPr>
          <w:rFonts w:cs="Times New Roman"/>
        </w:rPr>
        <w:t xml:space="preserve"> and 16-wa</w:t>
      </w:r>
      <w:r w:rsidR="0087145A" w:rsidRPr="008E0301">
        <w:rPr>
          <w:rFonts w:cs="Times New Roman"/>
        </w:rPr>
        <w:t>y</w:t>
      </w:r>
      <w:r w:rsidR="00A065D6" w:rsidRPr="008E0301">
        <w:rPr>
          <w:rFonts w:cs="Times New Roman"/>
        </w:rPr>
        <w:t xml:space="preserve"> crosses</w:t>
      </w:r>
      <w:r w:rsidR="009724E1" w:rsidRPr="008E0301">
        <w:rPr>
          <w:rFonts w:cs="Times New Roman"/>
        </w:rPr>
        <w:t xml:space="preserve"> produced a total of </w:t>
      </w:r>
      <w:r w:rsidR="00F96578" w:rsidRPr="008E0301">
        <w:rPr>
          <w:rFonts w:cs="Times New Roman"/>
        </w:rPr>
        <w:t>420 16-way F</w:t>
      </w:r>
      <w:r w:rsidR="00F96578" w:rsidRPr="008E0301">
        <w:rPr>
          <w:rFonts w:cs="Times New Roman"/>
          <w:vertAlign w:val="subscript"/>
        </w:rPr>
        <w:t>1</w:t>
      </w:r>
      <w:r w:rsidR="00F96578" w:rsidRPr="008E0301">
        <w:rPr>
          <w:rFonts w:cs="Times New Roman"/>
        </w:rPr>
        <w:t xml:space="preserve"> lines</w:t>
      </w:r>
      <w:r w:rsidR="0054729D" w:rsidRPr="008E0301">
        <w:rPr>
          <w:rFonts w:cs="Times New Roman"/>
        </w:rPr>
        <w:t xml:space="preserve"> of which 210 F</w:t>
      </w:r>
      <w:r w:rsidR="0054729D" w:rsidRPr="008E0301">
        <w:rPr>
          <w:rFonts w:cs="Times New Roman"/>
          <w:vertAlign w:val="subscript"/>
        </w:rPr>
        <w:t>1</w:t>
      </w:r>
      <w:r w:rsidR="0054729D" w:rsidRPr="008E0301">
        <w:rPr>
          <w:rFonts w:cs="Times New Roman"/>
        </w:rPr>
        <w:t>s were</w:t>
      </w:r>
      <w:r w:rsidR="009C259F" w:rsidRPr="008E0301">
        <w:rPr>
          <w:rFonts w:cs="Times New Roman"/>
        </w:rPr>
        <w:t xml:space="preserve"> used in this study. </w:t>
      </w:r>
      <w:r w:rsidR="00B61252" w:rsidRPr="008E0301">
        <w:rPr>
          <w:rFonts w:cs="Times New Roman"/>
        </w:rPr>
        <w:t>A</w:t>
      </w:r>
      <w:r w:rsidR="00E868D7" w:rsidRPr="008E0301">
        <w:rPr>
          <w:rFonts w:cs="Times New Roman"/>
        </w:rPr>
        <w:t xml:space="preserve"> subset of 2</w:t>
      </w:r>
      <w:r w:rsidR="0056230C" w:rsidRPr="008E0301">
        <w:rPr>
          <w:rFonts w:cs="Times New Roman"/>
        </w:rPr>
        <w:t>45</w:t>
      </w:r>
      <w:r w:rsidR="00E868D7" w:rsidRPr="008E0301">
        <w:rPr>
          <w:rFonts w:cs="Times New Roman"/>
        </w:rPr>
        <w:t xml:space="preserve"> </w:t>
      </w:r>
      <w:r w:rsidR="00B61252" w:rsidRPr="008E0301">
        <w:rPr>
          <w:rFonts w:cs="Times New Roman"/>
        </w:rPr>
        <w:t>F</w:t>
      </w:r>
      <w:r w:rsidR="00B61252" w:rsidRPr="008E0301">
        <w:rPr>
          <w:rFonts w:cs="Times New Roman"/>
          <w:vertAlign w:val="subscript"/>
        </w:rPr>
        <w:t>6</w:t>
      </w:r>
      <w:r w:rsidR="00B61252" w:rsidRPr="008E0301">
        <w:rPr>
          <w:rFonts w:cs="Times New Roman"/>
        </w:rPr>
        <w:t xml:space="preserve"> </w:t>
      </w:r>
      <w:r w:rsidR="00E868D7" w:rsidRPr="008E0301">
        <w:rPr>
          <w:rFonts w:cs="Times New Roman"/>
        </w:rPr>
        <w:t>lines</w:t>
      </w:r>
      <w:r w:rsidR="00F9218B" w:rsidRPr="008E0301">
        <w:rPr>
          <w:rFonts w:cs="Times New Roman"/>
        </w:rPr>
        <w:t xml:space="preserve"> tracing back to 153 F</w:t>
      </w:r>
      <w:r w:rsidR="00F9218B" w:rsidRPr="008E0301">
        <w:rPr>
          <w:rFonts w:cs="Times New Roman"/>
          <w:vertAlign w:val="subscript"/>
        </w:rPr>
        <w:t xml:space="preserve">1 </w:t>
      </w:r>
      <w:r w:rsidR="00F9218B" w:rsidRPr="008E0301">
        <w:rPr>
          <w:rFonts w:cs="Times New Roman"/>
        </w:rPr>
        <w:t>lines</w:t>
      </w:r>
      <w:r w:rsidR="00311A83" w:rsidRPr="008E0301">
        <w:rPr>
          <w:rFonts w:cs="Times New Roman"/>
        </w:rPr>
        <w:t xml:space="preserve"> </w:t>
      </w:r>
      <w:r w:rsidR="0085659A" w:rsidRPr="008E0301">
        <w:rPr>
          <w:rFonts w:cs="Times New Roman"/>
        </w:rPr>
        <w:t>and</w:t>
      </w:r>
      <w:r w:rsidR="00F9218B" w:rsidRPr="008E0301">
        <w:rPr>
          <w:rFonts w:cs="Times New Roman"/>
        </w:rPr>
        <w:t xml:space="preserve"> </w:t>
      </w:r>
      <w:r w:rsidR="00E868D7" w:rsidRPr="008E0301">
        <w:rPr>
          <w:rFonts w:cs="Times New Roman"/>
        </w:rPr>
        <w:t xml:space="preserve">18 parents </w:t>
      </w:r>
      <w:r w:rsidR="00766D5E" w:rsidRPr="008E0301">
        <w:rPr>
          <w:rFonts w:cs="Times New Roman"/>
        </w:rPr>
        <w:t xml:space="preserve">were </w:t>
      </w:r>
      <w:r w:rsidR="00B61252" w:rsidRPr="008E0301">
        <w:rPr>
          <w:rFonts w:cs="Times New Roman"/>
        </w:rPr>
        <w:t>pl</w:t>
      </w:r>
      <w:r w:rsidR="00307885" w:rsidRPr="008E0301">
        <w:rPr>
          <w:rFonts w:cs="Times New Roman"/>
        </w:rPr>
        <w:t xml:space="preserve">anted in </w:t>
      </w:r>
      <w:r w:rsidR="00171CE4" w:rsidRPr="008E0301">
        <w:rPr>
          <w:rFonts w:cs="Times New Roman"/>
        </w:rPr>
        <w:t>1.5 m</w:t>
      </w:r>
      <w:r w:rsidR="00307885" w:rsidRPr="008E0301">
        <w:rPr>
          <w:rFonts w:cs="Times New Roman"/>
        </w:rPr>
        <w:t xml:space="preserve"> long </w:t>
      </w:r>
      <w:r w:rsidR="00A06FFB" w:rsidRPr="008E0301">
        <w:rPr>
          <w:rFonts w:cs="Times New Roman"/>
        </w:rPr>
        <w:t>plots in two rows 91cm apart</w:t>
      </w:r>
      <w:r w:rsidR="00F94151" w:rsidRPr="008E0301">
        <w:rPr>
          <w:rFonts w:cs="Times New Roman"/>
        </w:rPr>
        <w:t xml:space="preserve"> and replicated thrice</w:t>
      </w:r>
      <w:r w:rsidR="00A06FFB" w:rsidRPr="008E0301">
        <w:rPr>
          <w:rFonts w:cs="Times New Roman"/>
        </w:rPr>
        <w:t xml:space="preserve">. </w:t>
      </w:r>
      <w:r w:rsidR="00757A8B" w:rsidRPr="008E0301">
        <w:rPr>
          <w:rFonts w:cs="Times New Roman"/>
        </w:rPr>
        <w:t>High throughput</w:t>
      </w:r>
      <w:r w:rsidR="00926DF4" w:rsidRPr="008E0301">
        <w:rPr>
          <w:rFonts w:cs="Times New Roman"/>
        </w:rPr>
        <w:t xml:space="preserve"> phenotyping</w:t>
      </w:r>
      <w:r w:rsidR="00757A8B" w:rsidRPr="008E0301">
        <w:rPr>
          <w:rFonts w:cs="Times New Roman"/>
        </w:rPr>
        <w:t xml:space="preserve"> data was collected using</w:t>
      </w:r>
      <w:r w:rsidR="00A065D6" w:rsidRPr="008E0301">
        <w:rPr>
          <w:rFonts w:cs="Times New Roman"/>
        </w:rPr>
        <w:t xml:space="preserve"> a</w:t>
      </w:r>
      <w:r w:rsidR="00757A8B" w:rsidRPr="008E0301">
        <w:rPr>
          <w:rFonts w:cs="Times New Roman"/>
        </w:rPr>
        <w:t xml:space="preserve"> </w:t>
      </w:r>
      <w:r w:rsidR="000D79A6" w:rsidRPr="008E0301">
        <w:rPr>
          <w:rFonts w:cs="Times New Roman"/>
        </w:rPr>
        <w:t xml:space="preserve">DJI </w:t>
      </w:r>
      <w:r w:rsidR="00CD5488" w:rsidRPr="008E0301">
        <w:rPr>
          <w:rFonts w:cs="Times New Roman"/>
        </w:rPr>
        <w:t>Matrice</w:t>
      </w:r>
      <w:r w:rsidR="000D79A6" w:rsidRPr="008E0301">
        <w:rPr>
          <w:rFonts w:cs="Times New Roman"/>
        </w:rPr>
        <w:t xml:space="preserve"> drone equipped with RGB</w:t>
      </w:r>
      <w:r w:rsidR="007527C4" w:rsidRPr="008E0301">
        <w:rPr>
          <w:rFonts w:cs="Times New Roman"/>
        </w:rPr>
        <w:t xml:space="preserve"> camera</w:t>
      </w:r>
      <w:r w:rsidR="006A2983" w:rsidRPr="008E0301">
        <w:rPr>
          <w:rFonts w:cs="Times New Roman"/>
        </w:rPr>
        <w:t xml:space="preserve"> at</w:t>
      </w:r>
      <w:r w:rsidR="000D79A6" w:rsidRPr="008E0301">
        <w:rPr>
          <w:rFonts w:cs="Times New Roman"/>
        </w:rPr>
        <w:t xml:space="preserve"> </w:t>
      </w:r>
      <w:r w:rsidR="00757A8B" w:rsidRPr="008E0301">
        <w:rPr>
          <w:rFonts w:cs="Times New Roman"/>
        </w:rPr>
        <w:t>6</w:t>
      </w:r>
      <w:r w:rsidR="00A065D6" w:rsidRPr="008E0301">
        <w:rPr>
          <w:rFonts w:cs="Times New Roman"/>
        </w:rPr>
        <w:t xml:space="preserve"> and 8</w:t>
      </w:r>
      <w:r w:rsidR="00757A8B" w:rsidRPr="008E0301">
        <w:rPr>
          <w:rFonts w:cs="Times New Roman"/>
        </w:rPr>
        <w:t xml:space="preserve"> weeks after planting (WAP)</w:t>
      </w:r>
      <w:r w:rsidR="000A4B83" w:rsidRPr="008E0301">
        <w:rPr>
          <w:rFonts w:cs="Times New Roman"/>
        </w:rPr>
        <w:t>.</w:t>
      </w:r>
      <w:r w:rsidR="00F94151" w:rsidRPr="008E0301">
        <w:rPr>
          <w:rFonts w:cs="Times New Roman"/>
        </w:rPr>
        <w:t xml:space="preserve"> Manual data </w:t>
      </w:r>
      <w:r w:rsidR="00A065D6" w:rsidRPr="008E0301">
        <w:rPr>
          <w:rFonts w:cs="Times New Roman"/>
        </w:rPr>
        <w:t xml:space="preserve">also </w:t>
      </w:r>
      <w:r w:rsidR="00F94151" w:rsidRPr="008E0301">
        <w:rPr>
          <w:rFonts w:cs="Times New Roman"/>
        </w:rPr>
        <w:t>w</w:t>
      </w:r>
      <w:r w:rsidR="005375E4" w:rsidRPr="008E0301">
        <w:rPr>
          <w:rFonts w:cs="Times New Roman"/>
        </w:rPr>
        <w:t xml:space="preserve">ere </w:t>
      </w:r>
      <w:r w:rsidR="00F94151" w:rsidRPr="008E0301">
        <w:rPr>
          <w:rFonts w:cs="Times New Roman"/>
        </w:rPr>
        <w:t xml:space="preserve">collected </w:t>
      </w:r>
      <w:r w:rsidR="00727745" w:rsidRPr="008E0301">
        <w:rPr>
          <w:rFonts w:cs="Times New Roman"/>
        </w:rPr>
        <w:t>on the same</w:t>
      </w:r>
      <w:r w:rsidR="00D010E4" w:rsidRPr="008E0301">
        <w:rPr>
          <w:rFonts w:cs="Times New Roman"/>
        </w:rPr>
        <w:t xml:space="preserve"> day.</w:t>
      </w:r>
      <w:r w:rsidR="00F537C5">
        <w:rPr>
          <w:rFonts w:cs="Times New Roman"/>
        </w:rPr>
        <w:t xml:space="preserve"> </w:t>
      </w:r>
      <w:r w:rsidR="00D15C5F" w:rsidRPr="008E0301">
        <w:rPr>
          <w:rFonts w:cs="Times New Roman"/>
        </w:rPr>
        <w:t xml:space="preserve">The images were stitched </w:t>
      </w:r>
      <w:r w:rsidR="00E42C7D" w:rsidRPr="008E0301">
        <w:rPr>
          <w:rFonts w:cs="Times New Roman"/>
        </w:rPr>
        <w:t>together</w:t>
      </w:r>
      <w:r w:rsidR="00A80F91" w:rsidRPr="008E0301">
        <w:rPr>
          <w:rFonts w:cs="Times New Roman"/>
        </w:rPr>
        <w:t xml:space="preserve"> </w:t>
      </w:r>
      <w:r w:rsidR="00E42C7D" w:rsidRPr="008E0301">
        <w:rPr>
          <w:rFonts w:cs="Times New Roman"/>
        </w:rPr>
        <w:t>with</w:t>
      </w:r>
      <w:r w:rsidR="00D15C5F" w:rsidRPr="008E0301">
        <w:rPr>
          <w:rFonts w:cs="Times New Roman"/>
        </w:rPr>
        <w:t xml:space="preserve"> </w:t>
      </w:r>
      <w:r w:rsidR="00E42C7D" w:rsidRPr="008E0301">
        <w:rPr>
          <w:rFonts w:cs="Times New Roman"/>
        </w:rPr>
        <w:t>Pix4D Mapper</w:t>
      </w:r>
      <w:r w:rsidR="004456CB" w:rsidRPr="008E0301">
        <w:rPr>
          <w:rFonts w:cs="Times New Roman"/>
        </w:rPr>
        <w:t xml:space="preserve">. Individual plots were automatically segmented using </w:t>
      </w:r>
      <w:r w:rsidR="00F46F4C" w:rsidRPr="008E0301">
        <w:rPr>
          <w:rFonts w:cs="Times New Roman"/>
        </w:rPr>
        <w:t>Segment Anything model (SAM)</w:t>
      </w:r>
      <w:r w:rsidR="00E01AA1">
        <w:rPr>
          <w:rFonts w:cs="Times New Roman"/>
        </w:rPr>
        <w:t xml:space="preserve">. </w:t>
      </w:r>
      <w:r w:rsidR="00865F7A" w:rsidRPr="008E0301">
        <w:rPr>
          <w:rFonts w:cs="Times New Roman"/>
        </w:rPr>
        <w:t>From the</w:t>
      </w:r>
      <w:r w:rsidR="009F6058" w:rsidRPr="008E0301">
        <w:rPr>
          <w:rFonts w:cs="Times New Roman"/>
        </w:rPr>
        <w:t xml:space="preserve"> </w:t>
      </w:r>
      <w:r w:rsidR="00061986" w:rsidRPr="008E0301">
        <w:rPr>
          <w:rFonts w:cs="Times New Roman"/>
        </w:rPr>
        <w:t xml:space="preserve">dense </w:t>
      </w:r>
      <w:r w:rsidR="009F6058" w:rsidRPr="008E0301">
        <w:rPr>
          <w:rFonts w:cs="Times New Roman"/>
        </w:rPr>
        <w:t>point</w:t>
      </w:r>
      <w:r w:rsidR="00EB22BB" w:rsidRPr="008E0301">
        <w:rPr>
          <w:rFonts w:cs="Times New Roman"/>
        </w:rPr>
        <w:t xml:space="preserve"> clouds, the height of the plants</w:t>
      </w:r>
      <w:r w:rsidR="006F4100">
        <w:rPr>
          <w:rFonts w:cs="Times New Roman"/>
        </w:rPr>
        <w:t xml:space="preserve"> and</w:t>
      </w:r>
      <w:r w:rsidR="00EB22BB" w:rsidRPr="008E0301">
        <w:rPr>
          <w:rFonts w:cs="Times New Roman"/>
        </w:rPr>
        <w:t xml:space="preserve"> canopy architecture like </w:t>
      </w:r>
      <w:r w:rsidR="001F2D9D" w:rsidRPr="008E0301">
        <w:rPr>
          <w:rFonts w:cs="Times New Roman"/>
        </w:rPr>
        <w:t>mainstem prominence</w:t>
      </w:r>
      <w:r w:rsidR="00140979" w:rsidRPr="008E0301">
        <w:rPr>
          <w:rFonts w:cs="Times New Roman"/>
        </w:rPr>
        <w:t xml:space="preserve"> (MP)</w:t>
      </w:r>
      <w:r w:rsidR="001F2D9D" w:rsidRPr="008E0301">
        <w:rPr>
          <w:rFonts w:cs="Times New Roman"/>
        </w:rPr>
        <w:t xml:space="preserve"> and growth habit</w:t>
      </w:r>
      <w:r w:rsidR="00140979" w:rsidRPr="008E0301">
        <w:rPr>
          <w:rFonts w:cs="Times New Roman"/>
        </w:rPr>
        <w:t xml:space="preserve"> (HP) </w:t>
      </w:r>
      <w:r w:rsidR="00A11729">
        <w:rPr>
          <w:rFonts w:cs="Times New Roman"/>
        </w:rPr>
        <w:t>were</w:t>
      </w:r>
      <w:r w:rsidR="004F470D" w:rsidRPr="008E0301">
        <w:rPr>
          <w:rFonts w:cs="Times New Roman"/>
        </w:rPr>
        <w:t xml:space="preserve"> </w:t>
      </w:r>
      <w:r w:rsidR="009F6058" w:rsidRPr="008E0301">
        <w:rPr>
          <w:rFonts w:cs="Times New Roman"/>
        </w:rPr>
        <w:t>obtained</w:t>
      </w:r>
      <w:r w:rsidR="003D5EFA" w:rsidRPr="008E0301">
        <w:rPr>
          <w:rFonts w:cs="Times New Roman"/>
        </w:rPr>
        <w:t xml:space="preserve"> using deep learning models</w:t>
      </w:r>
      <w:r w:rsidR="009F6058" w:rsidRPr="008E0301">
        <w:rPr>
          <w:rFonts w:cs="Times New Roman"/>
        </w:rPr>
        <w:t>.</w:t>
      </w:r>
      <w:r w:rsidR="00886658" w:rsidRPr="008E0301">
        <w:rPr>
          <w:rFonts w:cs="Times New Roman"/>
        </w:rPr>
        <w:t xml:space="preserve"> </w:t>
      </w:r>
      <w:r w:rsidR="00A41138" w:rsidRPr="008E0301">
        <w:rPr>
          <w:rFonts w:cs="Times New Roman"/>
        </w:rPr>
        <w:t xml:space="preserve">Convolutional neural network (CNN) model </w:t>
      </w:r>
      <w:proofErr w:type="spellStart"/>
      <w:r w:rsidR="00FB006B" w:rsidRPr="008E0301">
        <w:rPr>
          <w:rFonts w:cs="Times New Roman"/>
        </w:rPr>
        <w:t>AlexNet</w:t>
      </w:r>
      <w:proofErr w:type="spellEnd"/>
      <w:r w:rsidR="00FB006B" w:rsidRPr="008E0301">
        <w:rPr>
          <w:rFonts w:cs="Times New Roman"/>
        </w:rPr>
        <w:t xml:space="preserve"> </w:t>
      </w:r>
      <w:r w:rsidR="00A11729">
        <w:rPr>
          <w:rFonts w:cs="Times New Roman"/>
        </w:rPr>
        <w:t>was</w:t>
      </w:r>
      <w:r w:rsidR="00FB006B" w:rsidRPr="008E0301">
        <w:rPr>
          <w:rFonts w:cs="Times New Roman"/>
        </w:rPr>
        <w:t xml:space="preserve"> </w:t>
      </w:r>
      <w:r w:rsidR="000201B6" w:rsidRPr="008E0301">
        <w:rPr>
          <w:rFonts w:cs="Times New Roman"/>
        </w:rPr>
        <w:t>used</w:t>
      </w:r>
      <w:r w:rsidR="00A41138" w:rsidRPr="008E0301">
        <w:rPr>
          <w:rFonts w:cs="Times New Roman"/>
        </w:rPr>
        <w:t xml:space="preserve"> for </w:t>
      </w:r>
      <w:r w:rsidR="00140979" w:rsidRPr="008E0301">
        <w:rPr>
          <w:rFonts w:cs="Times New Roman"/>
        </w:rPr>
        <w:t xml:space="preserve">MP and GH. </w:t>
      </w:r>
      <w:r w:rsidR="00886658" w:rsidRPr="008E0301">
        <w:rPr>
          <w:rFonts w:cs="Times New Roman"/>
        </w:rPr>
        <w:t xml:space="preserve">While the </w:t>
      </w:r>
      <w:r w:rsidR="00980B3C" w:rsidRPr="008E0301">
        <w:rPr>
          <w:rFonts w:cs="Times New Roman"/>
        </w:rPr>
        <w:t>analysis is still in pro</w:t>
      </w:r>
      <w:r w:rsidR="00180811" w:rsidRPr="008E0301">
        <w:rPr>
          <w:rFonts w:cs="Times New Roman"/>
        </w:rPr>
        <w:t>gr</w:t>
      </w:r>
      <w:r w:rsidR="00980B3C" w:rsidRPr="008E0301">
        <w:rPr>
          <w:rFonts w:cs="Times New Roman"/>
        </w:rPr>
        <w:t>ess</w:t>
      </w:r>
      <w:r w:rsidR="00886658" w:rsidRPr="008E0301">
        <w:rPr>
          <w:rFonts w:cs="Times New Roman"/>
        </w:rPr>
        <w:t>, the initial results are</w:t>
      </w:r>
      <w:r w:rsidR="00980B3C" w:rsidRPr="008E0301">
        <w:rPr>
          <w:rFonts w:cs="Times New Roman"/>
        </w:rPr>
        <w:t xml:space="preserve"> encouraging.</w:t>
      </w:r>
      <w:r w:rsidR="000034A4" w:rsidRPr="008E0301">
        <w:rPr>
          <w:rFonts w:cs="Times New Roman"/>
        </w:rPr>
        <w:t xml:space="preserve"> This research provides </w:t>
      </w:r>
      <w:r w:rsidR="00D96507" w:rsidRPr="008E0301">
        <w:rPr>
          <w:rFonts w:cs="Times New Roman"/>
        </w:rPr>
        <w:t>support for</w:t>
      </w:r>
      <w:r w:rsidR="000034A4" w:rsidRPr="008E0301">
        <w:rPr>
          <w:rFonts w:cs="Times New Roman"/>
        </w:rPr>
        <w:t xml:space="preserve"> the utility of high throughput phenotyping platforms</w:t>
      </w:r>
      <w:r w:rsidR="001B0483" w:rsidRPr="008E0301">
        <w:rPr>
          <w:rFonts w:cs="Times New Roman"/>
        </w:rPr>
        <w:t xml:space="preserve"> and deep learning</w:t>
      </w:r>
      <w:r w:rsidR="000034A4" w:rsidRPr="008E0301">
        <w:rPr>
          <w:rFonts w:cs="Times New Roman"/>
        </w:rPr>
        <w:t xml:space="preserve"> in phenotyping and characterization of MAGIC population</w:t>
      </w:r>
      <w:r w:rsidR="00F5428C" w:rsidRPr="008E0301">
        <w:rPr>
          <w:rFonts w:cs="Times New Roman"/>
        </w:rPr>
        <w:t>s</w:t>
      </w:r>
      <w:r w:rsidR="00651123" w:rsidRPr="008E0301">
        <w:rPr>
          <w:rFonts w:cs="Times New Roman"/>
        </w:rPr>
        <w:t>.</w:t>
      </w:r>
    </w:p>
    <w:sectPr w:rsidR="00D010E4" w:rsidRPr="008E030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66AD"/>
    <w:rsid w:val="000034A4"/>
    <w:rsid w:val="00007C7F"/>
    <w:rsid w:val="000201B6"/>
    <w:rsid w:val="00042F03"/>
    <w:rsid w:val="00057126"/>
    <w:rsid w:val="00061986"/>
    <w:rsid w:val="00064C44"/>
    <w:rsid w:val="00070205"/>
    <w:rsid w:val="0007222D"/>
    <w:rsid w:val="00073551"/>
    <w:rsid w:val="000A4B83"/>
    <w:rsid w:val="000A62AE"/>
    <w:rsid w:val="000A6CF5"/>
    <w:rsid w:val="000D04F6"/>
    <w:rsid w:val="000D79A6"/>
    <w:rsid w:val="000E2C46"/>
    <w:rsid w:val="000F2B53"/>
    <w:rsid w:val="000F2D95"/>
    <w:rsid w:val="000F4BDF"/>
    <w:rsid w:val="000F7F16"/>
    <w:rsid w:val="00101386"/>
    <w:rsid w:val="00140979"/>
    <w:rsid w:val="00145449"/>
    <w:rsid w:val="00151813"/>
    <w:rsid w:val="0015736A"/>
    <w:rsid w:val="00171CE4"/>
    <w:rsid w:val="001742CD"/>
    <w:rsid w:val="0017745B"/>
    <w:rsid w:val="00180811"/>
    <w:rsid w:val="00196807"/>
    <w:rsid w:val="001B0483"/>
    <w:rsid w:val="001C4BD5"/>
    <w:rsid w:val="001D4B10"/>
    <w:rsid w:val="001F187E"/>
    <w:rsid w:val="001F2D9D"/>
    <w:rsid w:val="00225E89"/>
    <w:rsid w:val="00242A93"/>
    <w:rsid w:val="00264702"/>
    <w:rsid w:val="002A2CD8"/>
    <w:rsid w:val="002B3A63"/>
    <w:rsid w:val="002B6221"/>
    <w:rsid w:val="002B7CC9"/>
    <w:rsid w:val="002C4A0D"/>
    <w:rsid w:val="002D4E51"/>
    <w:rsid w:val="002E4EF9"/>
    <w:rsid w:val="002F2949"/>
    <w:rsid w:val="00307885"/>
    <w:rsid w:val="00311A83"/>
    <w:rsid w:val="003330DA"/>
    <w:rsid w:val="003403D3"/>
    <w:rsid w:val="00366C8D"/>
    <w:rsid w:val="003A141E"/>
    <w:rsid w:val="003D563C"/>
    <w:rsid w:val="003D5EFA"/>
    <w:rsid w:val="0044325F"/>
    <w:rsid w:val="00444EDA"/>
    <w:rsid w:val="004456CB"/>
    <w:rsid w:val="00451721"/>
    <w:rsid w:val="0046188A"/>
    <w:rsid w:val="00462FCD"/>
    <w:rsid w:val="00481ED0"/>
    <w:rsid w:val="00484BA8"/>
    <w:rsid w:val="004913AF"/>
    <w:rsid w:val="004950AB"/>
    <w:rsid w:val="004D1380"/>
    <w:rsid w:val="004F2853"/>
    <w:rsid w:val="004F470D"/>
    <w:rsid w:val="00500729"/>
    <w:rsid w:val="00500C68"/>
    <w:rsid w:val="00510F00"/>
    <w:rsid w:val="00512832"/>
    <w:rsid w:val="005233B1"/>
    <w:rsid w:val="00535B85"/>
    <w:rsid w:val="005375E4"/>
    <w:rsid w:val="0054729D"/>
    <w:rsid w:val="00550BD3"/>
    <w:rsid w:val="005535C6"/>
    <w:rsid w:val="0056230C"/>
    <w:rsid w:val="005750BD"/>
    <w:rsid w:val="00576315"/>
    <w:rsid w:val="005A1EEF"/>
    <w:rsid w:val="005B6191"/>
    <w:rsid w:val="005C3CBD"/>
    <w:rsid w:val="005D7E14"/>
    <w:rsid w:val="005E2EDC"/>
    <w:rsid w:val="005F09FC"/>
    <w:rsid w:val="005F2B37"/>
    <w:rsid w:val="005F5B19"/>
    <w:rsid w:val="00622D43"/>
    <w:rsid w:val="006266AD"/>
    <w:rsid w:val="006277D6"/>
    <w:rsid w:val="006314D2"/>
    <w:rsid w:val="00640C04"/>
    <w:rsid w:val="006414D2"/>
    <w:rsid w:val="00647B46"/>
    <w:rsid w:val="006506AE"/>
    <w:rsid w:val="00651123"/>
    <w:rsid w:val="00674DA8"/>
    <w:rsid w:val="00685195"/>
    <w:rsid w:val="00692C28"/>
    <w:rsid w:val="00697797"/>
    <w:rsid w:val="006A0B80"/>
    <w:rsid w:val="006A2983"/>
    <w:rsid w:val="006A5244"/>
    <w:rsid w:val="006A5826"/>
    <w:rsid w:val="006C0877"/>
    <w:rsid w:val="006D3483"/>
    <w:rsid w:val="006F4100"/>
    <w:rsid w:val="006F7226"/>
    <w:rsid w:val="00710406"/>
    <w:rsid w:val="0072462B"/>
    <w:rsid w:val="00726870"/>
    <w:rsid w:val="00727745"/>
    <w:rsid w:val="00733DB5"/>
    <w:rsid w:val="00734F2F"/>
    <w:rsid w:val="007417A4"/>
    <w:rsid w:val="007436A5"/>
    <w:rsid w:val="00744871"/>
    <w:rsid w:val="007527C4"/>
    <w:rsid w:val="00757A8B"/>
    <w:rsid w:val="00766D5E"/>
    <w:rsid w:val="00776748"/>
    <w:rsid w:val="00777560"/>
    <w:rsid w:val="0079237B"/>
    <w:rsid w:val="007B0ADA"/>
    <w:rsid w:val="007C05C0"/>
    <w:rsid w:val="007E36F4"/>
    <w:rsid w:val="007E4215"/>
    <w:rsid w:val="007E6C2C"/>
    <w:rsid w:val="00805618"/>
    <w:rsid w:val="008140C6"/>
    <w:rsid w:val="00824187"/>
    <w:rsid w:val="008516A8"/>
    <w:rsid w:val="00852EF6"/>
    <w:rsid w:val="0085659A"/>
    <w:rsid w:val="00865F7A"/>
    <w:rsid w:val="0087145A"/>
    <w:rsid w:val="00886658"/>
    <w:rsid w:val="008958D7"/>
    <w:rsid w:val="008A042B"/>
    <w:rsid w:val="008A4727"/>
    <w:rsid w:val="008C1323"/>
    <w:rsid w:val="008E0301"/>
    <w:rsid w:val="008E7846"/>
    <w:rsid w:val="008F72BD"/>
    <w:rsid w:val="009112C8"/>
    <w:rsid w:val="00917520"/>
    <w:rsid w:val="00926DF4"/>
    <w:rsid w:val="00932944"/>
    <w:rsid w:val="009336BF"/>
    <w:rsid w:val="0094083A"/>
    <w:rsid w:val="00950D26"/>
    <w:rsid w:val="00952C1B"/>
    <w:rsid w:val="00960D57"/>
    <w:rsid w:val="00965B9E"/>
    <w:rsid w:val="009724E1"/>
    <w:rsid w:val="00980B3C"/>
    <w:rsid w:val="00984F64"/>
    <w:rsid w:val="00987294"/>
    <w:rsid w:val="0099398D"/>
    <w:rsid w:val="009A0560"/>
    <w:rsid w:val="009A27CA"/>
    <w:rsid w:val="009A4E9C"/>
    <w:rsid w:val="009A7B8E"/>
    <w:rsid w:val="009C259F"/>
    <w:rsid w:val="009D07EB"/>
    <w:rsid w:val="009E2F9B"/>
    <w:rsid w:val="009E4C73"/>
    <w:rsid w:val="009F6058"/>
    <w:rsid w:val="00A05292"/>
    <w:rsid w:val="00A065D6"/>
    <w:rsid w:val="00A06FFB"/>
    <w:rsid w:val="00A11729"/>
    <w:rsid w:val="00A3588B"/>
    <w:rsid w:val="00A41138"/>
    <w:rsid w:val="00A420B2"/>
    <w:rsid w:val="00A435E1"/>
    <w:rsid w:val="00A44A0D"/>
    <w:rsid w:val="00A47177"/>
    <w:rsid w:val="00A64C48"/>
    <w:rsid w:val="00A67AB7"/>
    <w:rsid w:val="00A8006C"/>
    <w:rsid w:val="00A80F91"/>
    <w:rsid w:val="00A81E09"/>
    <w:rsid w:val="00A81EEA"/>
    <w:rsid w:val="00AB021D"/>
    <w:rsid w:val="00AB4C6D"/>
    <w:rsid w:val="00AD143D"/>
    <w:rsid w:val="00AE0C1E"/>
    <w:rsid w:val="00AE0EAA"/>
    <w:rsid w:val="00AF1E0B"/>
    <w:rsid w:val="00AF3863"/>
    <w:rsid w:val="00AF6978"/>
    <w:rsid w:val="00B03CE7"/>
    <w:rsid w:val="00B13DB0"/>
    <w:rsid w:val="00B15AC5"/>
    <w:rsid w:val="00B171A6"/>
    <w:rsid w:val="00B45EF0"/>
    <w:rsid w:val="00B606D6"/>
    <w:rsid w:val="00B61252"/>
    <w:rsid w:val="00B665F8"/>
    <w:rsid w:val="00BB5B74"/>
    <w:rsid w:val="00BC70C3"/>
    <w:rsid w:val="00C30241"/>
    <w:rsid w:val="00C30C0C"/>
    <w:rsid w:val="00C365F5"/>
    <w:rsid w:val="00C7253E"/>
    <w:rsid w:val="00C840E8"/>
    <w:rsid w:val="00C93F61"/>
    <w:rsid w:val="00CA2A0B"/>
    <w:rsid w:val="00CA7B43"/>
    <w:rsid w:val="00CC37D9"/>
    <w:rsid w:val="00CC432A"/>
    <w:rsid w:val="00CD5488"/>
    <w:rsid w:val="00CD69D9"/>
    <w:rsid w:val="00CE11E1"/>
    <w:rsid w:val="00CF365F"/>
    <w:rsid w:val="00D010E4"/>
    <w:rsid w:val="00D016FE"/>
    <w:rsid w:val="00D13321"/>
    <w:rsid w:val="00D15C5F"/>
    <w:rsid w:val="00D17095"/>
    <w:rsid w:val="00D25D88"/>
    <w:rsid w:val="00D31B3D"/>
    <w:rsid w:val="00D32E11"/>
    <w:rsid w:val="00D33157"/>
    <w:rsid w:val="00D34C48"/>
    <w:rsid w:val="00D44C72"/>
    <w:rsid w:val="00D57B9E"/>
    <w:rsid w:val="00D67ACD"/>
    <w:rsid w:val="00D85BC5"/>
    <w:rsid w:val="00D96507"/>
    <w:rsid w:val="00E01AA1"/>
    <w:rsid w:val="00E10FA7"/>
    <w:rsid w:val="00E13CAB"/>
    <w:rsid w:val="00E218EB"/>
    <w:rsid w:val="00E239D6"/>
    <w:rsid w:val="00E24489"/>
    <w:rsid w:val="00E40CF4"/>
    <w:rsid w:val="00E42C7D"/>
    <w:rsid w:val="00E436E0"/>
    <w:rsid w:val="00E44147"/>
    <w:rsid w:val="00E539B9"/>
    <w:rsid w:val="00E72680"/>
    <w:rsid w:val="00E868D7"/>
    <w:rsid w:val="00E9138F"/>
    <w:rsid w:val="00EB012A"/>
    <w:rsid w:val="00EB076E"/>
    <w:rsid w:val="00EB22BB"/>
    <w:rsid w:val="00EE084A"/>
    <w:rsid w:val="00EE25D6"/>
    <w:rsid w:val="00EE3ABF"/>
    <w:rsid w:val="00EF4552"/>
    <w:rsid w:val="00F03CFE"/>
    <w:rsid w:val="00F0429F"/>
    <w:rsid w:val="00F14037"/>
    <w:rsid w:val="00F17A97"/>
    <w:rsid w:val="00F454C0"/>
    <w:rsid w:val="00F46F4C"/>
    <w:rsid w:val="00F52221"/>
    <w:rsid w:val="00F537C5"/>
    <w:rsid w:val="00F5428C"/>
    <w:rsid w:val="00F66CDD"/>
    <w:rsid w:val="00F74F36"/>
    <w:rsid w:val="00F85827"/>
    <w:rsid w:val="00F9218B"/>
    <w:rsid w:val="00F927C2"/>
    <w:rsid w:val="00F94151"/>
    <w:rsid w:val="00F96161"/>
    <w:rsid w:val="00F96578"/>
    <w:rsid w:val="00FA4D21"/>
    <w:rsid w:val="00FB006B"/>
    <w:rsid w:val="00FD21F2"/>
    <w:rsid w:val="00FE7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A2FDD5"/>
  <w15:chartTrackingRefBased/>
  <w15:docId w15:val="{33B50393-D5A5-4F4A-B0E8-5365290E6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66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66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66A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66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66A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66A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66A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66A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66A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66A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66A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66A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66A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66A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66A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66A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66A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66A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66A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266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66A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266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266A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66A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66A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66A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66A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66A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66AD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BB5B74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A065D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065D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065D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065D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065D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320</Words>
  <Characters>1771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Prasanna Kharel</dc:creator>
  <cp:keywords/>
  <dc:description/>
  <cp:lastModifiedBy>Prasanna Kharel</cp:lastModifiedBy>
  <cp:revision>65</cp:revision>
  <dcterms:created xsi:type="dcterms:W3CDTF">2026-03-27T21:38:00Z</dcterms:created>
  <dcterms:modified xsi:type="dcterms:W3CDTF">2026-03-30T21:41:00Z</dcterms:modified>
</cp:coreProperties>
</file>